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AD404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 w:rsidR="00AD4049">
              <w:rPr>
                <w:szCs w:val="28"/>
              </w:rPr>
              <w:t xml:space="preserve">от </w:t>
            </w:r>
            <w:r w:rsidR="00DD3B46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                   </w:t>
            </w:r>
            <w:r w:rsidR="00BF5424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3846FA" w:rsidRDefault="003846FA" w:rsidP="003846F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846FA" w:rsidRDefault="003846FA" w:rsidP="003846F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предоставления из бюджета городского округа город Михайловка Волгоградской области </w:t>
      </w:r>
      <w:proofErr w:type="spellStart"/>
      <w:r>
        <w:rPr>
          <w:szCs w:val="28"/>
        </w:rPr>
        <w:t>ресурсоснабжающим</w:t>
      </w:r>
      <w:proofErr w:type="spellEnd"/>
      <w:r>
        <w:rPr>
          <w:szCs w:val="28"/>
        </w:rPr>
        <w:t xml:space="preserve"> организациям субсидий на компенсацию (возмещение) выпадающих доходов, связанных с применением льготных тарифов на коммунальные ресурсы (услуги) и техническую воду, поставляемые населению </w:t>
      </w:r>
    </w:p>
    <w:p w:rsidR="003846FA" w:rsidRDefault="003846FA" w:rsidP="003846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049" w:rsidRDefault="00AD4049" w:rsidP="00BF5424">
      <w:pPr>
        <w:ind w:firstLine="851"/>
        <w:jc w:val="both"/>
        <w:rPr>
          <w:szCs w:val="28"/>
        </w:rPr>
      </w:pPr>
    </w:p>
    <w:p w:rsidR="00CD48E1" w:rsidRPr="00CD48E1" w:rsidRDefault="00CD48E1" w:rsidP="00CD48E1">
      <w:pPr>
        <w:pStyle w:val="aa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D48E1" w:rsidRDefault="00CD48E1" w:rsidP="00BF5424">
      <w:pPr>
        <w:ind w:firstLine="851"/>
        <w:jc w:val="both"/>
        <w:rPr>
          <w:szCs w:val="28"/>
        </w:rPr>
      </w:pPr>
    </w:p>
    <w:p w:rsidR="00E102CF" w:rsidRDefault="001D3E8B" w:rsidP="00E102C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r w:rsidR="00CD48E1">
        <w:rPr>
          <w:szCs w:val="28"/>
        </w:rPr>
        <w:t>1.</w:t>
      </w:r>
      <w:r>
        <w:rPr>
          <w:szCs w:val="28"/>
        </w:rPr>
        <w:t xml:space="preserve"> </w:t>
      </w:r>
      <w:r w:rsidR="00E102CF">
        <w:rPr>
          <w:rFonts w:eastAsiaTheme="minorHAnsi"/>
          <w:szCs w:val="28"/>
          <w:lang w:eastAsia="en-US"/>
        </w:rPr>
        <w:t xml:space="preserve">Настоящий Порядок устанавливает цели, условия и порядок предоставления субсидий из бюджета городского округа город Михайловка Волгоградской области </w:t>
      </w:r>
      <w:r w:rsidR="00361FAD">
        <w:rPr>
          <w:rFonts w:eastAsiaTheme="minorHAnsi"/>
          <w:szCs w:val="28"/>
          <w:lang w:eastAsia="en-US"/>
        </w:rPr>
        <w:t xml:space="preserve"> </w:t>
      </w:r>
      <w:proofErr w:type="spellStart"/>
      <w:r w:rsidR="00E102CF">
        <w:rPr>
          <w:rFonts w:eastAsiaTheme="minorHAnsi"/>
          <w:szCs w:val="28"/>
          <w:lang w:eastAsia="en-US"/>
        </w:rPr>
        <w:t>ресурсоснабжающим</w:t>
      </w:r>
      <w:proofErr w:type="spellEnd"/>
      <w:r w:rsidR="00E102CF">
        <w:rPr>
          <w:rFonts w:eastAsiaTheme="minorHAnsi"/>
          <w:szCs w:val="28"/>
          <w:lang w:eastAsia="en-US"/>
        </w:rPr>
        <w:t xml:space="preserve"> организациям на компенсацию (возмещение) выпадающих доходов </w:t>
      </w:r>
      <w:proofErr w:type="spellStart"/>
      <w:r w:rsidR="00E102CF">
        <w:rPr>
          <w:rFonts w:eastAsiaTheme="minorHAnsi"/>
          <w:szCs w:val="28"/>
          <w:lang w:eastAsia="en-US"/>
        </w:rPr>
        <w:t>ресурсоснабжающих</w:t>
      </w:r>
      <w:proofErr w:type="spellEnd"/>
      <w:r w:rsidR="00E102CF">
        <w:rPr>
          <w:rFonts w:eastAsiaTheme="minorHAnsi"/>
          <w:szCs w:val="28"/>
          <w:lang w:eastAsia="en-US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населению, источником финансового обеспечения которых являются субвенции из областного бюджета.</w:t>
      </w:r>
    </w:p>
    <w:p w:rsidR="00B83707" w:rsidRDefault="00CD48E1" w:rsidP="00B837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</w:t>
      </w:r>
      <w:r w:rsidR="00B83707">
        <w:rPr>
          <w:rFonts w:eastAsiaTheme="minorHAnsi"/>
          <w:szCs w:val="28"/>
          <w:lang w:eastAsia="en-US"/>
        </w:rPr>
        <w:t>Основные понятия, применяемые в настоящем Порядке:</w:t>
      </w:r>
    </w:p>
    <w:p w:rsidR="00B83707" w:rsidRDefault="00B83707" w:rsidP="00B837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субсидии - средства бюджета городского округа город Михайловка Волгоградской области, источником финансового обеспечения которых является субвенция из областного бюджета;</w:t>
      </w:r>
    </w:p>
    <w:p w:rsidR="00B83707" w:rsidRDefault="00B83707" w:rsidP="00B837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уполномоченный орган - администрация городского округа город Михайловка Волгоградской области в лице отдела жилищно-коммунального хозяйства администрации городского округа город Михайловка Волгоградской области, главный распорядитель бюджетных средств городского округа город Михайловка Волгоградской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год;</w:t>
      </w:r>
    </w:p>
    <w:p w:rsidR="00B83707" w:rsidRDefault="00B83707" w:rsidP="00B837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финансовый орган - финансовый отдел администрации городского округа город Михайловка Волгоградской области;</w:t>
      </w:r>
    </w:p>
    <w:p w:rsidR="00B83707" w:rsidRDefault="00B83707" w:rsidP="00B837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ресурсоснабжающая</w:t>
      </w:r>
      <w:proofErr w:type="spellEnd"/>
      <w:r>
        <w:rPr>
          <w:rFonts w:eastAsiaTheme="minorHAnsi"/>
          <w:szCs w:val="28"/>
          <w:lang w:eastAsia="en-US"/>
        </w:rPr>
        <w:t xml:space="preserve"> организация - юридическое лицо независимо от организационно-правовой формы или индивидуальный предприниматель, осуществляющие продажу (оказание) коммунальных ресурсов (услуг) в сфере теплоснабжения, водоснабжения и водоотведения, а также оказание услуг по холодному водоснабжению технической водой потребителям на территории города Михайловка Волгоградской области;</w:t>
      </w:r>
    </w:p>
    <w:p w:rsidR="00B83707" w:rsidRDefault="00B83707" w:rsidP="00063A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коммунальные ресурсы (услуги) - тепловая энергия (мощность), теплоноситель, горячая вода (горячее водоснабжение), питьевая вода (питьевое водоснабжение), водоотведение.</w:t>
      </w:r>
    </w:p>
    <w:p w:rsidR="00063AB0" w:rsidRDefault="008A14CE" w:rsidP="00063A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</w:t>
      </w:r>
      <w:r w:rsidRPr="008A14CE">
        <w:rPr>
          <w:szCs w:val="28"/>
        </w:rPr>
        <w:t xml:space="preserve"> </w:t>
      </w:r>
      <w:r w:rsidR="00063AB0">
        <w:rPr>
          <w:rFonts w:eastAsiaTheme="minorHAnsi"/>
          <w:szCs w:val="28"/>
          <w:lang w:eastAsia="en-US"/>
        </w:rPr>
        <w:t xml:space="preserve">Субсидии предоставляются в целях компенсации (возмещения) выпадающих доходов </w:t>
      </w:r>
      <w:proofErr w:type="spellStart"/>
      <w:r w:rsidR="00063AB0">
        <w:rPr>
          <w:rFonts w:eastAsiaTheme="minorHAnsi"/>
          <w:szCs w:val="28"/>
          <w:lang w:eastAsia="en-US"/>
        </w:rPr>
        <w:t>ресурсоснабжающих</w:t>
      </w:r>
      <w:proofErr w:type="spellEnd"/>
      <w:r w:rsidR="00063AB0">
        <w:rPr>
          <w:rFonts w:eastAsiaTheme="minorHAnsi"/>
          <w:szCs w:val="28"/>
          <w:lang w:eastAsia="en-US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населению.</w:t>
      </w:r>
    </w:p>
    <w:p w:rsidR="00063AB0" w:rsidRDefault="00063AB0" w:rsidP="00DF45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Субсидии носят целевой характер и не могут быть использованы на иные цели.</w:t>
      </w:r>
    </w:p>
    <w:p w:rsidR="006F4029" w:rsidRDefault="008A14CE" w:rsidP="006F40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="006F4029">
        <w:rPr>
          <w:szCs w:val="28"/>
        </w:rPr>
        <w:t>Главным распорядителем средств бюджета городского округа по предоставлению субсидии является администрация городского округа город Михайловка Волгоградской области (далее – учредитель),</w:t>
      </w:r>
      <w:r w:rsidR="006F4029" w:rsidRPr="00163C12">
        <w:rPr>
          <w:szCs w:val="28"/>
        </w:rPr>
        <w:t xml:space="preserve"> </w:t>
      </w:r>
      <w:r w:rsidR="006F4029">
        <w:rPr>
          <w:szCs w:val="28"/>
        </w:rPr>
        <w:t>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.</w:t>
      </w:r>
    </w:p>
    <w:p w:rsidR="00DF453A" w:rsidRDefault="008A14CE" w:rsidP="00DF453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DF453A">
        <w:rPr>
          <w:szCs w:val="28"/>
        </w:rPr>
        <w:t>1.5.</w:t>
      </w:r>
      <w:r w:rsidR="00C24528" w:rsidRPr="00DF453A">
        <w:rPr>
          <w:szCs w:val="28"/>
        </w:rPr>
        <w:t xml:space="preserve"> </w:t>
      </w:r>
      <w:r w:rsidR="00DF453A" w:rsidRPr="00BA4E17">
        <w:rPr>
          <w:rFonts w:eastAsiaTheme="minorHAnsi"/>
          <w:szCs w:val="28"/>
        </w:rPr>
        <w:t xml:space="preserve">Право на получение </w:t>
      </w:r>
      <w:r w:rsidR="007057BC">
        <w:rPr>
          <w:rFonts w:eastAsiaTheme="minorHAnsi"/>
          <w:szCs w:val="28"/>
        </w:rPr>
        <w:t>с</w:t>
      </w:r>
      <w:r w:rsidR="00DF453A" w:rsidRPr="00BA4E17">
        <w:rPr>
          <w:rFonts w:eastAsiaTheme="minorHAnsi"/>
          <w:szCs w:val="28"/>
        </w:rPr>
        <w:t xml:space="preserve">убсидии имеют </w:t>
      </w:r>
      <w:proofErr w:type="spellStart"/>
      <w:r w:rsidR="00DF453A">
        <w:rPr>
          <w:rFonts w:eastAsiaTheme="minorHAnsi"/>
          <w:szCs w:val="28"/>
        </w:rPr>
        <w:t>ресурсоснабжающие</w:t>
      </w:r>
      <w:proofErr w:type="spellEnd"/>
      <w:r w:rsidR="00DF453A">
        <w:rPr>
          <w:rFonts w:eastAsiaTheme="minorHAnsi"/>
          <w:szCs w:val="28"/>
        </w:rPr>
        <w:t xml:space="preserve"> организации</w:t>
      </w:r>
      <w:r w:rsidR="00DF453A" w:rsidRPr="00BA4E17">
        <w:rPr>
          <w:rFonts w:eastAsiaTheme="minorHAnsi"/>
          <w:szCs w:val="28"/>
        </w:rPr>
        <w:t>:</w:t>
      </w:r>
    </w:p>
    <w:p w:rsidR="00DF453A" w:rsidRDefault="00DF453A" w:rsidP="00DF453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BA4E17">
        <w:rPr>
          <w:rFonts w:eastAsiaTheme="minorHAnsi"/>
          <w:szCs w:val="28"/>
        </w:rPr>
        <w:t>- поставляю</w:t>
      </w:r>
      <w:r>
        <w:rPr>
          <w:rFonts w:eastAsiaTheme="minorHAnsi"/>
          <w:szCs w:val="28"/>
        </w:rPr>
        <w:t>щие населению городского округа</w:t>
      </w:r>
      <w:r w:rsidRPr="00BA4E17">
        <w:rPr>
          <w:rFonts w:eastAsiaTheme="minorHAnsi"/>
          <w:szCs w:val="28"/>
        </w:rPr>
        <w:t xml:space="preserve"> город </w:t>
      </w:r>
      <w:r>
        <w:rPr>
          <w:rFonts w:eastAsiaTheme="minorHAnsi"/>
          <w:szCs w:val="28"/>
        </w:rPr>
        <w:t>Михайловка</w:t>
      </w:r>
      <w:r w:rsidRPr="00BA4E17">
        <w:rPr>
          <w:rFonts w:eastAsiaTheme="minorHAnsi"/>
          <w:szCs w:val="28"/>
        </w:rPr>
        <w:t xml:space="preserve"> Волгоградской области коммунальные ресурсы (услуги) и техническую воду по тарифам для населения, установленным комитетом тарифного регулирования Волгоградской области ниже экономически обоснованного тарифа;</w:t>
      </w:r>
    </w:p>
    <w:p w:rsidR="00DF453A" w:rsidRPr="00BA4E17" w:rsidRDefault="00DF453A" w:rsidP="00DF453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BA4E17">
        <w:rPr>
          <w:rFonts w:eastAsiaTheme="minorHAnsi"/>
          <w:szCs w:val="28"/>
        </w:rPr>
        <w:t xml:space="preserve">- не имеющие задолженности по возврату в бюджет </w:t>
      </w:r>
      <w:r>
        <w:rPr>
          <w:rFonts w:eastAsiaTheme="minorHAnsi"/>
          <w:szCs w:val="28"/>
        </w:rPr>
        <w:t xml:space="preserve">городского округа </w:t>
      </w:r>
      <w:r w:rsidRPr="00BA4E17">
        <w:rPr>
          <w:rFonts w:eastAsiaTheme="minorHAnsi"/>
          <w:szCs w:val="28"/>
        </w:rPr>
        <w:t xml:space="preserve">излишне </w:t>
      </w:r>
      <w:r w:rsidR="007057BC">
        <w:rPr>
          <w:rFonts w:eastAsiaTheme="minorHAnsi"/>
          <w:szCs w:val="28"/>
        </w:rPr>
        <w:t>полученных с</w:t>
      </w:r>
      <w:r w:rsidRPr="00BA4E17">
        <w:rPr>
          <w:rFonts w:eastAsiaTheme="minorHAnsi"/>
          <w:szCs w:val="28"/>
        </w:rPr>
        <w:t xml:space="preserve">убсидий, неисполненных уведомлений о возврате излишне перечисленных субсидий в бюджет городского округа  согласно </w:t>
      </w:r>
      <w:hyperlink r:id="rId9" w:history="1">
        <w:r w:rsidRPr="00610672">
          <w:rPr>
            <w:rFonts w:eastAsiaTheme="minorHAnsi"/>
            <w:szCs w:val="28"/>
          </w:rPr>
          <w:t xml:space="preserve">пункту </w:t>
        </w:r>
        <w:r>
          <w:rPr>
            <w:rFonts w:eastAsiaTheme="minorHAnsi"/>
            <w:szCs w:val="28"/>
          </w:rPr>
          <w:t>4.2</w:t>
        </w:r>
      </w:hyperlink>
      <w:r w:rsidRPr="00610672">
        <w:rPr>
          <w:rFonts w:eastAsiaTheme="minorHAnsi"/>
          <w:szCs w:val="28"/>
        </w:rPr>
        <w:t xml:space="preserve"> </w:t>
      </w:r>
      <w:r w:rsidRPr="00BA4E17">
        <w:rPr>
          <w:rFonts w:eastAsiaTheme="minorHAnsi"/>
          <w:szCs w:val="28"/>
        </w:rPr>
        <w:t>настоящего Порядка.</w:t>
      </w:r>
    </w:p>
    <w:p w:rsidR="00DF453A" w:rsidRDefault="00DF453A" w:rsidP="00DF453A">
      <w:pPr>
        <w:rPr>
          <w:szCs w:val="28"/>
        </w:rPr>
      </w:pPr>
    </w:p>
    <w:p w:rsidR="00CD48E1" w:rsidRDefault="00CD48E1" w:rsidP="00CD48E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593602" w:rsidRDefault="00593602" w:rsidP="00593602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Условия и порядок предоставления субсидии</w:t>
      </w:r>
    </w:p>
    <w:p w:rsidR="00B507B5" w:rsidRDefault="00B507B5" w:rsidP="00B507B5">
      <w:pPr>
        <w:pStyle w:val="aa"/>
        <w:autoSpaceDE w:val="0"/>
        <w:autoSpaceDN w:val="0"/>
        <w:adjustRightInd w:val="0"/>
        <w:ind w:left="1211"/>
        <w:rPr>
          <w:rFonts w:eastAsiaTheme="minorHAnsi"/>
          <w:szCs w:val="28"/>
          <w:lang w:eastAsia="en-US"/>
        </w:rPr>
      </w:pPr>
    </w:p>
    <w:p w:rsidR="00F63DEC" w:rsidRPr="00DF453A" w:rsidRDefault="004343A7" w:rsidP="00DF453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DF453A">
        <w:rPr>
          <w:rFonts w:eastAsiaTheme="minorHAnsi"/>
          <w:szCs w:val="28"/>
          <w:lang w:eastAsia="en-US"/>
        </w:rPr>
        <w:t xml:space="preserve">2.1. </w:t>
      </w:r>
      <w:r w:rsidR="00DF453A" w:rsidRPr="00DF453A">
        <w:rPr>
          <w:rFonts w:eastAsiaTheme="minorHAnsi"/>
          <w:szCs w:val="28"/>
          <w:lang w:eastAsia="en-US"/>
        </w:rPr>
        <w:t xml:space="preserve">Уполномоченный орган предоставляет субсидию </w:t>
      </w:r>
      <w:proofErr w:type="spellStart"/>
      <w:r w:rsidR="00DF453A" w:rsidRPr="00DF453A">
        <w:rPr>
          <w:rFonts w:eastAsiaTheme="minorHAnsi"/>
          <w:szCs w:val="28"/>
          <w:lang w:eastAsia="en-US"/>
        </w:rPr>
        <w:t>ресурсоснабжающей</w:t>
      </w:r>
      <w:proofErr w:type="spellEnd"/>
      <w:r w:rsidR="00DF453A" w:rsidRPr="00DF453A">
        <w:rPr>
          <w:rFonts w:eastAsiaTheme="minorHAnsi"/>
          <w:szCs w:val="28"/>
          <w:lang w:eastAsia="en-US"/>
        </w:rPr>
        <w:t xml:space="preserve"> организации в пределах лимитов бюджетных обязательств, предусмотренных уполномоченному органу как получателю бюджетных средств на цели, указанные в </w:t>
      </w:r>
      <w:hyperlink r:id="rId10" w:history="1">
        <w:r w:rsidR="00DF453A" w:rsidRPr="00DF453A">
          <w:rPr>
            <w:rFonts w:eastAsiaTheme="minorHAnsi"/>
            <w:szCs w:val="28"/>
            <w:lang w:eastAsia="en-US"/>
          </w:rPr>
          <w:t>пункте 1.3 раздела 1</w:t>
        </w:r>
      </w:hyperlink>
      <w:r w:rsidR="00DF453A" w:rsidRPr="00DF453A">
        <w:rPr>
          <w:rFonts w:eastAsiaTheme="minorHAnsi"/>
          <w:szCs w:val="28"/>
          <w:lang w:eastAsia="en-US"/>
        </w:rPr>
        <w:t xml:space="preserve"> настоящего Порядка, при соблюдении следующих условий:</w:t>
      </w:r>
    </w:p>
    <w:p w:rsidR="004343A7" w:rsidRDefault="003D72C9" w:rsidP="004343A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2.1.1. </w:t>
      </w:r>
      <w:r w:rsidR="004343A7">
        <w:rPr>
          <w:rFonts w:eastAsiaTheme="minorHAnsi"/>
          <w:szCs w:val="28"/>
          <w:lang w:eastAsia="en-US"/>
        </w:rPr>
        <w:t xml:space="preserve">Соответствие </w:t>
      </w:r>
      <w:proofErr w:type="spellStart"/>
      <w:r w:rsidR="004343A7">
        <w:rPr>
          <w:rFonts w:eastAsiaTheme="minorHAnsi"/>
          <w:szCs w:val="28"/>
          <w:lang w:eastAsia="en-US"/>
        </w:rPr>
        <w:t>ресурсоснабжающей</w:t>
      </w:r>
      <w:proofErr w:type="spellEnd"/>
      <w:r w:rsidR="004343A7">
        <w:rPr>
          <w:rFonts w:eastAsiaTheme="minorHAnsi"/>
          <w:szCs w:val="28"/>
          <w:lang w:eastAsia="en-US"/>
        </w:rPr>
        <w:t xml:space="preserve"> организации на 1-е число месяца, предшествующего месяцу, в котором подается заявка на предоставление субсидии, следующим требованиям:</w:t>
      </w:r>
    </w:p>
    <w:p w:rsidR="004343A7" w:rsidRDefault="004343A7" w:rsidP="004343A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43A7" w:rsidRDefault="004343A7" w:rsidP="004343A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просроченной задолженности по возврату в бюджет городского округа город Михайловка Волгоградской области (далее - бюджет городского округа)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городского округа;</w:t>
      </w:r>
    </w:p>
    <w:p w:rsidR="004343A7" w:rsidRDefault="004343A7" w:rsidP="004343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4343A7" w:rsidRDefault="004343A7" w:rsidP="004343A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юридическое лицо не должно находиться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4343A7" w:rsidRDefault="004343A7" w:rsidP="004343A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43A7" w:rsidRDefault="004343A7" w:rsidP="005542F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юридическое лицо не должно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городского округа город Михайловка Волгоградской области на цели, </w:t>
      </w:r>
      <w:r w:rsidRPr="004343A7">
        <w:rPr>
          <w:rFonts w:eastAsiaTheme="minorHAnsi"/>
          <w:szCs w:val="28"/>
          <w:lang w:eastAsia="en-US"/>
        </w:rPr>
        <w:t xml:space="preserve">указанные в </w:t>
      </w:r>
      <w:hyperlink r:id="rId11" w:history="1">
        <w:r w:rsidRPr="004343A7">
          <w:rPr>
            <w:rFonts w:eastAsiaTheme="minorHAnsi"/>
            <w:szCs w:val="28"/>
            <w:lang w:eastAsia="en-US"/>
          </w:rPr>
          <w:t>пункте 1.3 раздела 1</w:t>
        </w:r>
      </w:hyperlink>
      <w:r>
        <w:rPr>
          <w:rFonts w:eastAsiaTheme="minorHAnsi"/>
          <w:szCs w:val="28"/>
          <w:lang w:eastAsia="en-US"/>
        </w:rPr>
        <w:t xml:space="preserve"> настоящего Порядка.</w:t>
      </w:r>
    </w:p>
    <w:p w:rsidR="005542F9" w:rsidRDefault="003D72C9" w:rsidP="005542F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2.1.2.</w:t>
      </w:r>
      <w:r w:rsidR="005542F9" w:rsidRPr="005542F9">
        <w:rPr>
          <w:rFonts w:eastAsiaTheme="minorHAnsi"/>
          <w:szCs w:val="28"/>
          <w:lang w:eastAsia="en-US"/>
        </w:rPr>
        <w:t xml:space="preserve"> </w:t>
      </w:r>
      <w:r w:rsidR="005542F9">
        <w:rPr>
          <w:rFonts w:eastAsiaTheme="minorHAnsi"/>
          <w:szCs w:val="28"/>
          <w:lang w:eastAsia="en-US"/>
        </w:rPr>
        <w:t xml:space="preserve">Наличие льготных тарифов на коммунальные ресурсы (услуги) и техническую воду, поставляемые населению, установленных комитетом тарифного регулирования Волгоградской области (далее - КТР Волгоградской области) для </w:t>
      </w:r>
      <w:proofErr w:type="spellStart"/>
      <w:r w:rsidR="005542F9">
        <w:rPr>
          <w:rFonts w:eastAsiaTheme="minorHAnsi"/>
          <w:szCs w:val="28"/>
          <w:lang w:eastAsia="en-US"/>
        </w:rPr>
        <w:t>ресурсоснабжающих</w:t>
      </w:r>
      <w:proofErr w:type="spellEnd"/>
      <w:r w:rsidR="005542F9">
        <w:rPr>
          <w:rFonts w:eastAsiaTheme="minorHAnsi"/>
          <w:szCs w:val="28"/>
          <w:lang w:eastAsia="en-US"/>
        </w:rPr>
        <w:t xml:space="preserve"> организаций.</w:t>
      </w:r>
    </w:p>
    <w:p w:rsidR="005542F9" w:rsidRDefault="005B3C5A" w:rsidP="005542F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2.1.3. Подача заявки на предоставление субсидий </w:t>
      </w:r>
      <w:proofErr w:type="spellStart"/>
      <w:r>
        <w:rPr>
          <w:rFonts w:eastAsiaTheme="minorHAnsi"/>
          <w:szCs w:val="28"/>
          <w:lang w:eastAsia="en-US"/>
        </w:rPr>
        <w:t>ресурсоснабжающими</w:t>
      </w:r>
      <w:proofErr w:type="spellEnd"/>
      <w:r>
        <w:rPr>
          <w:rFonts w:eastAsiaTheme="minorHAnsi"/>
          <w:szCs w:val="28"/>
          <w:lang w:eastAsia="en-US"/>
        </w:rPr>
        <w:t xml:space="preserve"> организациями в адрес уполномоченного органа с приложением документов, указанных в </w:t>
      </w:r>
      <w:hyperlink r:id="rId12" w:history="1">
        <w:r w:rsidRPr="005B3C5A">
          <w:rPr>
            <w:rFonts w:eastAsiaTheme="minorHAnsi"/>
            <w:szCs w:val="28"/>
            <w:lang w:eastAsia="en-US"/>
          </w:rPr>
          <w:t xml:space="preserve">подпункте </w:t>
        </w:r>
        <w:r w:rsidR="00BF0FD0" w:rsidRPr="00BF0FD0">
          <w:rPr>
            <w:rFonts w:eastAsiaTheme="minorHAnsi"/>
            <w:szCs w:val="28"/>
            <w:lang w:eastAsia="en-US"/>
          </w:rPr>
          <w:t>2.2.2.2</w:t>
        </w:r>
        <w:r w:rsidRPr="005B3C5A">
          <w:rPr>
            <w:rFonts w:eastAsiaTheme="minorHAnsi"/>
            <w:szCs w:val="28"/>
            <w:lang w:eastAsia="en-US"/>
          </w:rPr>
          <w:t xml:space="preserve"> раздела 2</w:t>
        </w:r>
      </w:hyperlink>
      <w:r w:rsidRPr="005B3C5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настоящего Порядка.</w:t>
      </w:r>
    </w:p>
    <w:p w:rsidR="008D6512" w:rsidRDefault="00213EA9" w:rsidP="008D651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8D6512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</w:t>
      </w:r>
      <w:r w:rsidRPr="00213EA9">
        <w:rPr>
          <w:rFonts w:eastAsiaTheme="minorHAnsi"/>
          <w:szCs w:val="28"/>
          <w:lang w:eastAsia="en-US"/>
        </w:rPr>
        <w:t xml:space="preserve"> </w:t>
      </w:r>
      <w:r w:rsidR="008D6512">
        <w:rPr>
          <w:rFonts w:eastAsiaTheme="minorHAnsi"/>
          <w:szCs w:val="28"/>
          <w:lang w:eastAsia="en-US"/>
        </w:rPr>
        <w:t xml:space="preserve">Для получения субсидий </w:t>
      </w:r>
      <w:proofErr w:type="spellStart"/>
      <w:r w:rsidR="008D6512">
        <w:rPr>
          <w:rFonts w:eastAsiaTheme="minorHAnsi"/>
          <w:szCs w:val="28"/>
          <w:lang w:eastAsia="en-US"/>
        </w:rPr>
        <w:t>ресурсоснабжающие</w:t>
      </w:r>
      <w:proofErr w:type="spellEnd"/>
      <w:r w:rsidR="008D6512">
        <w:rPr>
          <w:rFonts w:eastAsiaTheme="minorHAnsi"/>
          <w:szCs w:val="28"/>
          <w:lang w:eastAsia="en-US"/>
        </w:rPr>
        <w:t xml:space="preserve"> организации, соответствующие условиям, указанным </w:t>
      </w:r>
      <w:r w:rsidR="008D6512" w:rsidRPr="008D6512">
        <w:rPr>
          <w:rFonts w:eastAsiaTheme="minorHAnsi"/>
          <w:szCs w:val="28"/>
          <w:lang w:eastAsia="en-US"/>
        </w:rPr>
        <w:t xml:space="preserve">в </w:t>
      </w:r>
      <w:hyperlink r:id="rId13" w:history="1">
        <w:r w:rsidR="008D6512" w:rsidRPr="008D6512">
          <w:rPr>
            <w:rFonts w:eastAsiaTheme="minorHAnsi"/>
            <w:szCs w:val="28"/>
            <w:lang w:eastAsia="en-US"/>
          </w:rPr>
          <w:t>пункте 2.1 раздела 2</w:t>
        </w:r>
      </w:hyperlink>
      <w:r w:rsidR="008D6512">
        <w:rPr>
          <w:rFonts w:eastAsiaTheme="minorHAnsi"/>
          <w:szCs w:val="28"/>
          <w:lang w:eastAsia="en-US"/>
        </w:rPr>
        <w:t xml:space="preserve"> настоящего Порядка, представляют в уполномоченный орган:</w:t>
      </w:r>
    </w:p>
    <w:p w:rsidR="008D6512" w:rsidRDefault="008D6512" w:rsidP="008D651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="001E6205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До 30-го числа месяца, следующего за отчетным кварталом:</w:t>
      </w:r>
    </w:p>
    <w:p w:rsidR="008D6512" w:rsidRDefault="008D6512" w:rsidP="008D651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="001E6205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.1. Отчеты по форме N 22-ЖКХ (ресурсы) "Сведения о работе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 в условиях реформы", утвержденной приказом Федеральной службы государственной статистики (далее - форма 22-ЖКХ), с указанием </w:t>
      </w:r>
      <w:r w:rsidR="00555CC9">
        <w:rPr>
          <w:rFonts w:eastAsiaTheme="minorHAnsi"/>
          <w:szCs w:val="28"/>
          <w:lang w:eastAsia="en-US"/>
        </w:rPr>
        <w:t xml:space="preserve">фактических </w:t>
      </w:r>
      <w:r>
        <w:rPr>
          <w:rFonts w:eastAsiaTheme="minorHAnsi"/>
          <w:szCs w:val="28"/>
          <w:lang w:eastAsia="en-US"/>
        </w:rPr>
        <w:t>объемов коммунальных ресурсов (услуг) и технической воды, поставляемых населению на территории городского округа город Михайловка Волгоградской области, при наличии льготных тарифов на коммунальные ресурсы (услуги) и техническую воду, заверенные Территориальным органом Федеральной службы государственной статистики по Волгоградской области.</w:t>
      </w:r>
    </w:p>
    <w:p w:rsidR="000B5C7C" w:rsidRDefault="000B5C7C" w:rsidP="000B5C7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="001E6205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.2. Финансовую </w:t>
      </w:r>
      <w:hyperlink r:id="rId14" w:history="1">
        <w:r w:rsidRPr="000B5C7C">
          <w:rPr>
            <w:rFonts w:eastAsiaTheme="minorHAnsi"/>
            <w:szCs w:val="28"/>
            <w:lang w:eastAsia="en-US"/>
          </w:rPr>
          <w:t>заявку</w:t>
        </w:r>
      </w:hyperlink>
      <w:r>
        <w:rPr>
          <w:rFonts w:eastAsiaTheme="minorHAnsi"/>
          <w:szCs w:val="28"/>
          <w:lang w:eastAsia="en-US"/>
        </w:rPr>
        <w:t xml:space="preserve"> на корректировку плановых средств на компенсацию (возмещение) выпадающих доходов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 (далее - финансовая заявка на корректировку плановых средств), за расчетный период по форме согласно приложению 3 к Порядку предоставления субвенций бюджетам муниципальных районов и </w:t>
      </w:r>
      <w:r>
        <w:rPr>
          <w:rFonts w:eastAsiaTheme="minorHAnsi"/>
          <w:szCs w:val="28"/>
          <w:lang w:eastAsia="en-US"/>
        </w:rPr>
        <w:lastRenderedPageBreak/>
        <w:t xml:space="preserve">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организаций, возникших в 2017 - 2023 годах, связанных с применением льготных тарифов на коммунальные ресурсы (услуги) и техническую воду, поставляемые населению, утвержденному постановлением Администрации Волгоградской области от 22 мая 2017 г. N 261-п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организаций, возникших в 2017 - 2023 годах, связанных с применением льготных тарифов на коммунальные ресурсы (услуги) и техническую воду, поставляемые населению" исходя из фактических объемов реализации коммунальных ресурсов (услуг) в соответствии с отчетом </w:t>
      </w:r>
      <w:proofErr w:type="spellStart"/>
      <w:r>
        <w:rPr>
          <w:rFonts w:eastAsiaTheme="minorHAnsi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организации по форме N 22-ЖКХ.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 xml:space="preserve">К финансовой заявке на корректировку плановых средств для предоставления </w:t>
      </w:r>
      <w:proofErr w:type="spellStart"/>
      <w:r w:rsidRPr="00D13E67">
        <w:rPr>
          <w:rFonts w:eastAsiaTheme="minorHAnsi"/>
          <w:bCs/>
          <w:szCs w:val="28"/>
        </w:rPr>
        <w:t>ресурсоснабжающим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организациям субсидий прилагаются заверенные должностными лицами </w:t>
      </w:r>
      <w:proofErr w:type="spellStart"/>
      <w:r w:rsidRPr="00D13E67">
        <w:rPr>
          <w:rFonts w:eastAsiaTheme="minorHAnsi"/>
          <w:bCs/>
          <w:szCs w:val="28"/>
        </w:rPr>
        <w:t>ресурсоснабжающих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организаций, имеющими право на осуществление указанных действий, документы: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 xml:space="preserve">копии учредительных документов </w:t>
      </w:r>
      <w:proofErr w:type="spellStart"/>
      <w:r w:rsidRPr="00D13E67">
        <w:rPr>
          <w:rFonts w:eastAsiaTheme="minorHAnsi"/>
          <w:bCs/>
          <w:szCs w:val="28"/>
        </w:rPr>
        <w:t>ресурсоснабжающей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организации;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>выписка из Единого государственного реестра юридических лиц с печатью налогового органа;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 xml:space="preserve">копия свидетельства о государственной регистрации юридического лица, заверенная подписью руководителя и печатью </w:t>
      </w:r>
      <w:proofErr w:type="spellStart"/>
      <w:r w:rsidRPr="00D13E67">
        <w:rPr>
          <w:rFonts w:eastAsiaTheme="minorHAnsi"/>
          <w:bCs/>
          <w:szCs w:val="28"/>
        </w:rPr>
        <w:t>ресурсоснабжающей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организации;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 xml:space="preserve">уведомление кредитной организации о банковском счете </w:t>
      </w:r>
      <w:proofErr w:type="spellStart"/>
      <w:r w:rsidRPr="00D13E67">
        <w:rPr>
          <w:rFonts w:eastAsiaTheme="minorHAnsi"/>
          <w:bCs/>
          <w:szCs w:val="28"/>
        </w:rPr>
        <w:t>ресурсоснабжающей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организации;</w:t>
      </w:r>
    </w:p>
    <w:p w:rsidR="002908AA" w:rsidRDefault="002908AA" w:rsidP="002908A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</w:rPr>
      </w:pPr>
      <w:r w:rsidRPr="00D13E67">
        <w:rPr>
          <w:rFonts w:eastAsiaTheme="minorHAnsi"/>
          <w:bCs/>
          <w:szCs w:val="28"/>
        </w:rPr>
        <w:t xml:space="preserve">документ, подтверждающий полномочия доверенного лица на осуществление действий от имени </w:t>
      </w:r>
      <w:proofErr w:type="spellStart"/>
      <w:r w:rsidRPr="00D13E67">
        <w:rPr>
          <w:rFonts w:eastAsiaTheme="minorHAnsi"/>
          <w:bCs/>
          <w:szCs w:val="28"/>
        </w:rPr>
        <w:t>ресурсоснабжающей</w:t>
      </w:r>
      <w:proofErr w:type="spellEnd"/>
      <w:r w:rsidRPr="00D13E67">
        <w:rPr>
          <w:rFonts w:eastAsiaTheme="minorHAnsi"/>
          <w:bCs/>
          <w:szCs w:val="28"/>
        </w:rPr>
        <w:t xml:space="preserve"> организации.</w:t>
      </w:r>
    </w:p>
    <w:p w:rsidR="00355E76" w:rsidRDefault="00355E76" w:rsidP="00355E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Ответственность за достоверность представляемых в уполномоченный орган сведений возлагается на </w:t>
      </w:r>
      <w:proofErr w:type="spellStart"/>
      <w:r>
        <w:rPr>
          <w:rFonts w:eastAsiaTheme="minorHAnsi"/>
          <w:szCs w:val="28"/>
          <w:lang w:eastAsia="en-US"/>
        </w:rPr>
        <w:t>ресурсоснабжающую</w:t>
      </w:r>
      <w:proofErr w:type="spellEnd"/>
      <w:r>
        <w:rPr>
          <w:rFonts w:eastAsiaTheme="minorHAnsi"/>
          <w:szCs w:val="28"/>
          <w:lang w:eastAsia="en-US"/>
        </w:rPr>
        <w:t xml:space="preserve"> организацию.</w:t>
      </w:r>
    </w:p>
    <w:p w:rsidR="00355E76" w:rsidRDefault="00355E76" w:rsidP="00355E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="001E6205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 По итогам полугодия до 10-го числа второго месяца, следующего за отчетным периодом, документы, подтверждающие достоверность фактических объемов отпуска коммунальных ресурсов (услуг), указанных в отчетах по форме N 22-ЖКХ.</w:t>
      </w:r>
    </w:p>
    <w:p w:rsidR="00BF0FD0" w:rsidRDefault="00BF0FD0" w:rsidP="00355E7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Уполномоченный орган в течении 10-ти рабочих дней с момента подачи документов, указанных в подпункте 2.2 осуществляет проверку документов.</w:t>
      </w:r>
    </w:p>
    <w:p w:rsidR="00BF0FD0" w:rsidRDefault="00BF0FD0" w:rsidP="00BF0FD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По истечении 10-ти рабочих дней уполномоченный орган принимает решение о предоставлении субсидии либо об отказе в ее предоставлении.</w:t>
      </w:r>
    </w:p>
    <w:p w:rsidR="00516A96" w:rsidRDefault="00BF0FD0" w:rsidP="0093531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2.5. </w:t>
      </w:r>
      <w:r w:rsidR="00516A96">
        <w:rPr>
          <w:rFonts w:eastAsiaTheme="minorHAnsi"/>
          <w:szCs w:val="28"/>
          <w:lang w:eastAsia="en-US"/>
        </w:rPr>
        <w:t xml:space="preserve">Основаниями для отказа </w:t>
      </w:r>
      <w:proofErr w:type="spellStart"/>
      <w:r w:rsidR="00516A96">
        <w:rPr>
          <w:rFonts w:eastAsiaTheme="minorHAnsi"/>
          <w:szCs w:val="28"/>
          <w:lang w:eastAsia="en-US"/>
        </w:rPr>
        <w:t>ресурсоснабжающей</w:t>
      </w:r>
      <w:proofErr w:type="spellEnd"/>
      <w:r w:rsidR="00516A96">
        <w:rPr>
          <w:rFonts w:eastAsiaTheme="minorHAnsi"/>
          <w:szCs w:val="28"/>
          <w:lang w:eastAsia="en-US"/>
        </w:rPr>
        <w:t xml:space="preserve"> организации в заключении соглашения являются:</w:t>
      </w:r>
    </w:p>
    <w:p w:rsidR="00516A96" w:rsidRDefault="00516A96" w:rsidP="00516A9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несоответствие представленных </w:t>
      </w:r>
      <w:proofErr w:type="spellStart"/>
      <w:r>
        <w:rPr>
          <w:rFonts w:eastAsiaTheme="minorHAnsi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организацией документов требованиям, </w:t>
      </w:r>
      <w:r w:rsidRPr="00516A96">
        <w:rPr>
          <w:rFonts w:eastAsiaTheme="minorHAnsi"/>
          <w:szCs w:val="28"/>
          <w:lang w:eastAsia="en-US"/>
        </w:rPr>
        <w:t xml:space="preserve">определенным </w:t>
      </w:r>
      <w:hyperlink r:id="rId15" w:history="1">
        <w:r w:rsidRPr="00516A96">
          <w:rPr>
            <w:rFonts w:eastAsiaTheme="minorHAnsi"/>
            <w:szCs w:val="28"/>
            <w:lang w:eastAsia="en-US"/>
          </w:rPr>
          <w:t>подпунктами 2.1.3</w:t>
        </w:r>
      </w:hyperlink>
      <w:r w:rsidRPr="00516A96">
        <w:rPr>
          <w:rFonts w:eastAsiaTheme="minorHAnsi"/>
          <w:szCs w:val="28"/>
          <w:lang w:eastAsia="en-US"/>
        </w:rPr>
        <w:t xml:space="preserve">, </w:t>
      </w:r>
      <w:hyperlink r:id="rId16" w:history="1">
        <w:r w:rsidRPr="00516A96">
          <w:rPr>
            <w:rFonts w:eastAsiaTheme="minorHAnsi"/>
            <w:szCs w:val="28"/>
            <w:lang w:eastAsia="en-US"/>
          </w:rPr>
          <w:t>2.</w:t>
        </w:r>
        <w:r>
          <w:rPr>
            <w:rFonts w:eastAsiaTheme="minorHAnsi"/>
            <w:szCs w:val="28"/>
            <w:lang w:eastAsia="en-US"/>
          </w:rPr>
          <w:t>2</w:t>
        </w:r>
        <w:r w:rsidRPr="00516A96">
          <w:rPr>
            <w:rFonts w:eastAsiaTheme="minorHAnsi"/>
            <w:szCs w:val="28"/>
            <w:lang w:eastAsia="en-US"/>
          </w:rPr>
          <w:t xml:space="preserve">.2.2 раздела </w:t>
        </w:r>
        <w:r w:rsidRPr="00516A96">
          <w:rPr>
            <w:rFonts w:eastAsiaTheme="minorHAnsi"/>
            <w:szCs w:val="28"/>
            <w:lang w:eastAsia="en-US"/>
          </w:rPr>
          <w:lastRenderedPageBreak/>
          <w:t>2</w:t>
        </w:r>
      </w:hyperlink>
      <w:r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16A96" w:rsidRDefault="00516A96" w:rsidP="00516A9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недостоверность представленной </w:t>
      </w:r>
      <w:proofErr w:type="spellStart"/>
      <w:r>
        <w:rPr>
          <w:rFonts w:eastAsiaTheme="minorHAnsi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организацией информации;</w:t>
      </w:r>
    </w:p>
    <w:p w:rsidR="00516A96" w:rsidRDefault="00516A96" w:rsidP="00516A9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в бюджете городского округа город Михайловка Волгоградской области бюджетных ассигнований и лимитов бюджетных обязательств, предусмотренных в установленном порядке на предоставление субсидий, а также отсутствие средств субвенции на лицевом счете уполномоченного органа.</w:t>
      </w:r>
    </w:p>
    <w:p w:rsidR="00935312" w:rsidRDefault="00935312" w:rsidP="009353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</w:t>
      </w:r>
      <w:r w:rsidRPr="00935312">
        <w:rPr>
          <w:rFonts w:eastAsiaTheme="minorHAnsi"/>
          <w:szCs w:val="28"/>
          <w:lang w:eastAsia="en-US"/>
        </w:rPr>
        <w:t xml:space="preserve">. </w:t>
      </w:r>
      <w:hyperlink r:id="rId17" w:history="1">
        <w:r w:rsidRPr="00935312">
          <w:rPr>
            <w:rFonts w:eastAsiaTheme="minorHAnsi"/>
            <w:szCs w:val="28"/>
            <w:lang w:eastAsia="en-US"/>
          </w:rPr>
          <w:t>Расчет</w:t>
        </w:r>
      </w:hyperlink>
      <w:r>
        <w:rPr>
          <w:rFonts w:eastAsiaTheme="minorHAnsi"/>
          <w:szCs w:val="28"/>
          <w:lang w:eastAsia="en-US"/>
        </w:rPr>
        <w:t xml:space="preserve"> размера субсидии осуществляется КТР Волгоградской области по форме согласно приложению 1 к Порядку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организаций, возникших в 2017 - 2023 годах, связанных с применением льготных тарифов на коммунальные ресурсы (услуги) и техническую воду, поставляемые населению, утвержденному постановлением Администрации Волгоградской области от 22 мая 2017 г. N 261-п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rFonts w:eastAsiaTheme="minorHAnsi"/>
          <w:szCs w:val="28"/>
          <w:lang w:eastAsia="en-US"/>
        </w:rPr>
        <w:t>ресурсоснабжающих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организаций, возникших в 2017 - 2023 годах, связанных с применением льготных тарифов на коммунальные ресурсы (услуги) и техническую воду, поставляемые населению".</w:t>
      </w:r>
    </w:p>
    <w:p w:rsidR="00D62B5F" w:rsidRDefault="00D62B5F" w:rsidP="00B70C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2.7.</w:t>
      </w:r>
      <w:r w:rsidRPr="00D62B5F">
        <w:rPr>
          <w:szCs w:val="28"/>
        </w:rPr>
        <w:t xml:space="preserve"> </w:t>
      </w:r>
      <w:r>
        <w:rPr>
          <w:szCs w:val="28"/>
        </w:rPr>
        <w:t xml:space="preserve">В случае принятия положительного решения о предоставлении субсидии, уполномоченный орган </w:t>
      </w:r>
      <w:r w:rsidR="00B70CEC">
        <w:rPr>
          <w:szCs w:val="28"/>
        </w:rPr>
        <w:t>составляет</w:t>
      </w:r>
      <w:r>
        <w:rPr>
          <w:szCs w:val="28"/>
        </w:rPr>
        <w:t xml:space="preserve"> соглашение </w:t>
      </w:r>
      <w:r w:rsidR="00B70CEC">
        <w:rPr>
          <w:rFonts w:eastAsiaTheme="minorHAnsi"/>
          <w:szCs w:val="28"/>
          <w:lang w:eastAsia="en-US"/>
        </w:rPr>
        <w:t>о предоставлении из бюджета городского округа город Михайловка Волгоградской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B70CEC">
        <w:rPr>
          <w:szCs w:val="28"/>
        </w:rPr>
        <w:t xml:space="preserve"> </w:t>
      </w:r>
      <w:r>
        <w:rPr>
          <w:szCs w:val="28"/>
        </w:rPr>
        <w:t>(далее – Соглашение) в соответствии с типовой формой, утвержденной финансовым от</w:t>
      </w:r>
      <w:r w:rsidR="0031274C">
        <w:rPr>
          <w:szCs w:val="28"/>
        </w:rPr>
        <w:t>д</w:t>
      </w:r>
      <w:r>
        <w:rPr>
          <w:szCs w:val="28"/>
        </w:rPr>
        <w:t>елом администрации городского округа город Михайловка Волгоградской области.</w:t>
      </w:r>
    </w:p>
    <w:p w:rsidR="00B70CEC" w:rsidRDefault="00B70CEC" w:rsidP="00B70CE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Соглашение заключается</w:t>
      </w:r>
      <w:r w:rsidR="00111BD8">
        <w:rPr>
          <w:rFonts w:eastAsiaTheme="minorHAnsi"/>
          <w:szCs w:val="28"/>
          <w:lang w:eastAsia="en-US"/>
        </w:rPr>
        <w:t xml:space="preserve"> в течени</w:t>
      </w:r>
      <w:r w:rsidR="009E233D">
        <w:rPr>
          <w:rFonts w:eastAsiaTheme="minorHAnsi"/>
          <w:szCs w:val="28"/>
          <w:lang w:eastAsia="en-US"/>
        </w:rPr>
        <w:t>е</w:t>
      </w:r>
      <w:r w:rsidR="00111BD8">
        <w:rPr>
          <w:rFonts w:eastAsiaTheme="minorHAnsi"/>
          <w:szCs w:val="28"/>
          <w:lang w:eastAsia="en-US"/>
        </w:rPr>
        <w:t xml:space="preserve"> </w:t>
      </w:r>
      <w:r w:rsidR="009E233D">
        <w:rPr>
          <w:rFonts w:eastAsiaTheme="minorHAnsi"/>
          <w:szCs w:val="28"/>
          <w:lang w:eastAsia="en-US"/>
        </w:rPr>
        <w:t>10-ти</w:t>
      </w:r>
      <w:r w:rsidR="00111BD8">
        <w:rPr>
          <w:rFonts w:eastAsiaTheme="minorHAnsi"/>
          <w:szCs w:val="28"/>
          <w:lang w:eastAsia="en-US"/>
        </w:rPr>
        <w:t xml:space="preserve"> рабочих дней,</w:t>
      </w:r>
      <w:r>
        <w:rPr>
          <w:rFonts w:eastAsiaTheme="minorHAnsi"/>
          <w:szCs w:val="28"/>
          <w:lang w:eastAsia="en-US"/>
        </w:rPr>
        <w:t xml:space="preserve"> после фактического зачисления средств субвенции на лицевой счет, открытый уполномоченному органу в финансовом органе.</w:t>
      </w:r>
    </w:p>
    <w:p w:rsidR="0086483C" w:rsidRDefault="0086483C" w:rsidP="0086483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В Соглашение включается условие о согласовании новых условий Соглашения или о расторжении Соглашения при не</w:t>
      </w:r>
      <w:r w:rsidR="005F661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достижении согласия по новым условиям в случае уменьшения уполномоченному органу ранее доведенных лимитов бюджетных обязательств, указанных в </w:t>
      </w:r>
      <w:hyperlink r:id="rId18" w:history="1">
        <w:r w:rsidRPr="002D49A2">
          <w:rPr>
            <w:rFonts w:eastAsiaTheme="minorHAnsi"/>
            <w:szCs w:val="28"/>
            <w:lang w:eastAsia="en-US"/>
          </w:rPr>
          <w:t>пункте 1.</w:t>
        </w:r>
        <w:r>
          <w:rPr>
            <w:rFonts w:eastAsiaTheme="minorHAnsi"/>
            <w:szCs w:val="28"/>
            <w:lang w:eastAsia="en-US"/>
          </w:rPr>
          <w:t>4</w:t>
        </w:r>
        <w:r w:rsidRPr="002D49A2">
          <w:rPr>
            <w:rFonts w:eastAsiaTheme="minorHAnsi"/>
            <w:szCs w:val="28"/>
            <w:lang w:eastAsia="en-US"/>
          </w:rPr>
          <w:t xml:space="preserve"> раздела 1</w:t>
        </w:r>
      </w:hyperlink>
      <w:r>
        <w:rPr>
          <w:rFonts w:eastAsiaTheme="minorHAnsi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2D49A2" w:rsidRDefault="00B70CEC" w:rsidP="002D49A2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2.9. Уполномоченный орган ежеквартально осуществляет перечисление субсидий </w:t>
      </w:r>
      <w:proofErr w:type="spellStart"/>
      <w:r>
        <w:rPr>
          <w:rFonts w:eastAsiaTheme="minorHAnsi"/>
          <w:szCs w:val="28"/>
          <w:lang w:eastAsia="en-US"/>
        </w:rPr>
        <w:t>ресурсоснабжающим</w:t>
      </w:r>
      <w:proofErr w:type="spellEnd"/>
      <w:r>
        <w:rPr>
          <w:rFonts w:eastAsiaTheme="minorHAnsi"/>
          <w:szCs w:val="28"/>
          <w:lang w:eastAsia="en-US"/>
        </w:rPr>
        <w:t xml:space="preserve"> организациям, на расчетный счет </w:t>
      </w:r>
      <w:proofErr w:type="spellStart"/>
      <w:r>
        <w:rPr>
          <w:rFonts w:eastAsiaTheme="minorHAnsi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Cs w:val="28"/>
          <w:lang w:eastAsia="en-US"/>
        </w:rPr>
        <w:t xml:space="preserve"> организации, открытый в </w:t>
      </w:r>
      <w:r w:rsidRPr="003B3756">
        <w:rPr>
          <w:rFonts w:eastAsiaTheme="minorHAnsi"/>
          <w:szCs w:val="28"/>
          <w:lang w:eastAsia="en-US"/>
        </w:rPr>
        <w:t>Центрально</w:t>
      </w:r>
      <w:r>
        <w:rPr>
          <w:rFonts w:eastAsiaTheme="minorHAnsi"/>
          <w:szCs w:val="28"/>
          <w:lang w:eastAsia="en-US"/>
        </w:rPr>
        <w:t>м</w:t>
      </w:r>
      <w:r w:rsidRPr="003B3756">
        <w:rPr>
          <w:rFonts w:eastAsiaTheme="minorHAnsi"/>
          <w:szCs w:val="28"/>
          <w:lang w:eastAsia="en-US"/>
        </w:rPr>
        <w:t xml:space="preserve"> банк</w:t>
      </w:r>
      <w:r>
        <w:rPr>
          <w:rFonts w:eastAsiaTheme="minorHAnsi"/>
          <w:szCs w:val="28"/>
          <w:lang w:eastAsia="en-US"/>
        </w:rPr>
        <w:t>е</w:t>
      </w:r>
      <w:r w:rsidRPr="003B3756">
        <w:rPr>
          <w:rFonts w:eastAsiaTheme="minorHAnsi"/>
          <w:szCs w:val="28"/>
          <w:lang w:eastAsia="en-US"/>
        </w:rPr>
        <w:t xml:space="preserve"> Российской Федерации или </w:t>
      </w:r>
      <w:r>
        <w:rPr>
          <w:rFonts w:eastAsiaTheme="minorHAnsi"/>
          <w:szCs w:val="28"/>
          <w:lang w:eastAsia="en-US"/>
        </w:rPr>
        <w:t>в кредитной организации, по реквизитам, указанным в Соглашении, в пределах лимитов бюджетных обязательств, доведенных бюджету городского округа город Михайловка Волгоградской области в установленном бюджетн</w:t>
      </w:r>
      <w:r w:rsidR="00BD677B">
        <w:rPr>
          <w:rFonts w:eastAsiaTheme="minorHAnsi"/>
          <w:szCs w:val="28"/>
          <w:lang w:eastAsia="en-US"/>
        </w:rPr>
        <w:t>ы</w:t>
      </w:r>
      <w:r>
        <w:rPr>
          <w:rFonts w:eastAsiaTheme="minorHAnsi"/>
          <w:szCs w:val="28"/>
          <w:lang w:eastAsia="en-US"/>
        </w:rPr>
        <w:t xml:space="preserve">м законодательством Российской  </w:t>
      </w:r>
      <w:r w:rsidR="00BD677B">
        <w:rPr>
          <w:rFonts w:eastAsiaTheme="minorHAnsi"/>
          <w:szCs w:val="28"/>
          <w:lang w:eastAsia="en-US"/>
        </w:rPr>
        <w:t xml:space="preserve">Федерации </w:t>
      </w:r>
      <w:r>
        <w:rPr>
          <w:rFonts w:eastAsiaTheme="minorHAnsi"/>
          <w:szCs w:val="28"/>
          <w:lang w:eastAsia="en-US"/>
        </w:rPr>
        <w:t xml:space="preserve">порядке, в течение </w:t>
      </w:r>
      <w:r w:rsidR="00111BD8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0 </w:t>
      </w:r>
      <w:r w:rsidR="00111BD8">
        <w:rPr>
          <w:rFonts w:eastAsiaTheme="minorHAnsi"/>
          <w:szCs w:val="28"/>
          <w:lang w:eastAsia="en-US"/>
        </w:rPr>
        <w:t xml:space="preserve">рабочих </w:t>
      </w:r>
      <w:r>
        <w:rPr>
          <w:rFonts w:eastAsiaTheme="minorHAnsi"/>
          <w:szCs w:val="28"/>
          <w:lang w:eastAsia="en-US"/>
        </w:rPr>
        <w:t xml:space="preserve">дней </w:t>
      </w:r>
      <w:r w:rsidR="00111BD8">
        <w:rPr>
          <w:rFonts w:eastAsiaTheme="minorHAnsi"/>
          <w:szCs w:val="28"/>
          <w:lang w:eastAsia="en-US"/>
        </w:rPr>
        <w:t>с момента заключения Соглашения</w:t>
      </w:r>
      <w:r>
        <w:rPr>
          <w:rFonts w:eastAsiaTheme="minorHAnsi"/>
          <w:szCs w:val="28"/>
          <w:lang w:eastAsia="en-US"/>
        </w:rPr>
        <w:t>.</w:t>
      </w:r>
    </w:p>
    <w:p w:rsidR="00894374" w:rsidRDefault="00894374" w:rsidP="002D49A2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609B3" w:rsidRDefault="001609B3" w:rsidP="008943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609B3" w:rsidRDefault="00E74107" w:rsidP="001609B3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 за соблюдением условий, целей и порядка предоставления субсидий и ответственност</w:t>
      </w:r>
      <w:r w:rsidR="00BD677B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 xml:space="preserve"> за их нарушение</w:t>
      </w:r>
    </w:p>
    <w:p w:rsidR="00BB3288" w:rsidRPr="00BB3288" w:rsidRDefault="00BB3288" w:rsidP="00BB3288">
      <w:pPr>
        <w:autoSpaceDE w:val="0"/>
        <w:autoSpaceDN w:val="0"/>
        <w:adjustRightInd w:val="0"/>
        <w:ind w:left="851"/>
        <w:rPr>
          <w:rFonts w:eastAsiaTheme="minorHAnsi"/>
          <w:szCs w:val="28"/>
          <w:lang w:eastAsia="en-US"/>
        </w:rPr>
      </w:pPr>
    </w:p>
    <w:p w:rsidR="00872C73" w:rsidRDefault="008A3B29" w:rsidP="008A3B2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3</w:t>
      </w:r>
      <w:r w:rsidR="00BB3288" w:rsidRPr="00BB3288">
        <w:rPr>
          <w:rFonts w:eastAsiaTheme="minorHAnsi"/>
          <w:szCs w:val="28"/>
          <w:lang w:eastAsia="en-US"/>
        </w:rPr>
        <w:t>.1.</w:t>
      </w:r>
      <w:r w:rsidR="00872C73">
        <w:rPr>
          <w:rFonts w:eastAsiaTheme="minorHAnsi"/>
          <w:szCs w:val="28"/>
          <w:lang w:eastAsia="en-US"/>
        </w:rPr>
        <w:t xml:space="preserve"> </w:t>
      </w:r>
      <w:r w:rsidR="00872C73">
        <w:rPr>
          <w:szCs w:val="28"/>
        </w:rPr>
        <w:t xml:space="preserve">Уполномоченный орган, а также орган муниципального финансового контроля осуществляют обязательную проверку соблюдения условий, целей и порядка предоставления субсидий </w:t>
      </w:r>
      <w:proofErr w:type="spellStart"/>
      <w:r w:rsidR="00872C73">
        <w:rPr>
          <w:szCs w:val="28"/>
        </w:rPr>
        <w:t>ресурсоснабжающ</w:t>
      </w:r>
      <w:r w:rsidR="00BD677B">
        <w:rPr>
          <w:szCs w:val="28"/>
        </w:rPr>
        <w:t>им</w:t>
      </w:r>
      <w:proofErr w:type="spellEnd"/>
      <w:r w:rsidR="00872C73">
        <w:rPr>
          <w:szCs w:val="28"/>
        </w:rPr>
        <w:t xml:space="preserve"> организаци</w:t>
      </w:r>
      <w:r w:rsidR="00BD677B">
        <w:rPr>
          <w:szCs w:val="28"/>
        </w:rPr>
        <w:t>ям</w:t>
      </w:r>
      <w:r w:rsidR="00872C73">
        <w:rPr>
          <w:szCs w:val="28"/>
        </w:rPr>
        <w:t>.</w:t>
      </w:r>
    </w:p>
    <w:p w:rsidR="00BB3288" w:rsidRDefault="008A3B29" w:rsidP="00BB328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BB3288" w:rsidRPr="00BB3288">
        <w:rPr>
          <w:rFonts w:eastAsiaTheme="minorHAnsi"/>
          <w:szCs w:val="28"/>
          <w:lang w:eastAsia="en-US"/>
        </w:rPr>
        <w:t xml:space="preserve">.2. В случае выявления уполномоченным органом, органами муниципального финансового контроля нарушения целей и (или) условий предоставления субсидий, установленных действующим законодательством Российской Федерации, настоящим Порядком, предоставления недостоверных или искаженных сведений, повлекших необоснованное получение субсидии, </w:t>
      </w:r>
      <w:proofErr w:type="spellStart"/>
      <w:r w:rsidR="00BB3288" w:rsidRPr="00BB3288">
        <w:rPr>
          <w:rFonts w:eastAsiaTheme="minorHAnsi"/>
          <w:szCs w:val="28"/>
          <w:lang w:eastAsia="en-US"/>
        </w:rPr>
        <w:t>ресурсоснабжающие</w:t>
      </w:r>
      <w:proofErr w:type="spellEnd"/>
      <w:r w:rsidR="00BB3288" w:rsidRPr="00BB3288">
        <w:rPr>
          <w:rFonts w:eastAsiaTheme="minorHAnsi"/>
          <w:szCs w:val="28"/>
          <w:lang w:eastAsia="en-US"/>
        </w:rPr>
        <w:t xml:space="preserve"> организации уведомляются о выявленных нарушениях и о необходимости возврат</w:t>
      </w:r>
      <w:r w:rsidR="00BD677B">
        <w:rPr>
          <w:rFonts w:eastAsiaTheme="minorHAnsi"/>
          <w:szCs w:val="28"/>
          <w:lang w:eastAsia="en-US"/>
        </w:rPr>
        <w:t>а полученных субсидий в течение 5</w:t>
      </w:r>
      <w:r w:rsidR="00BB3288" w:rsidRPr="00BB3288">
        <w:rPr>
          <w:rFonts w:eastAsiaTheme="minorHAnsi"/>
          <w:szCs w:val="28"/>
          <w:lang w:eastAsia="en-US"/>
        </w:rPr>
        <w:t xml:space="preserve"> рабочих дней со дня выявления нарушений.</w:t>
      </w:r>
    </w:p>
    <w:p w:rsidR="00BB3288" w:rsidRPr="00BB3288" w:rsidRDefault="00BB3288" w:rsidP="00BB328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spellStart"/>
      <w:r w:rsidRPr="00BB3288">
        <w:rPr>
          <w:rFonts w:eastAsiaTheme="minorHAnsi"/>
          <w:szCs w:val="28"/>
          <w:lang w:eastAsia="en-US"/>
        </w:rPr>
        <w:t>Ресурсоснабжающие</w:t>
      </w:r>
      <w:proofErr w:type="spellEnd"/>
      <w:r w:rsidRPr="00BB3288">
        <w:rPr>
          <w:rFonts w:eastAsiaTheme="minorHAnsi"/>
          <w:szCs w:val="28"/>
          <w:lang w:eastAsia="en-US"/>
        </w:rPr>
        <w:t xml:space="preserve"> организации производят возврат полученных субсидий в течение 10 рабочих дней со дня получения письменного уведомления о возврате средств от уполномоченного органа.</w:t>
      </w:r>
    </w:p>
    <w:p w:rsidR="00BB3288" w:rsidRPr="00BB3288" w:rsidRDefault="008A3B29" w:rsidP="00BB32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BB3288" w:rsidRPr="00BB3288">
        <w:rPr>
          <w:rFonts w:eastAsiaTheme="minorHAnsi"/>
          <w:szCs w:val="28"/>
          <w:lang w:eastAsia="en-US"/>
        </w:rPr>
        <w:t xml:space="preserve">.3. Если возврат субсидий осуществляется </w:t>
      </w:r>
      <w:proofErr w:type="spellStart"/>
      <w:r w:rsidR="00BB3288" w:rsidRPr="00BB3288">
        <w:rPr>
          <w:rFonts w:eastAsiaTheme="minorHAnsi"/>
          <w:szCs w:val="28"/>
          <w:lang w:eastAsia="en-US"/>
        </w:rPr>
        <w:t>ресурсоснабжающими</w:t>
      </w:r>
      <w:proofErr w:type="spellEnd"/>
      <w:r w:rsidR="00BB3288" w:rsidRPr="00BB3288">
        <w:rPr>
          <w:rFonts w:eastAsiaTheme="minorHAnsi"/>
          <w:szCs w:val="28"/>
          <w:lang w:eastAsia="en-US"/>
        </w:rPr>
        <w:t xml:space="preserve"> организациями в текущем финансовом году, перечисление денежных средств осуществляется на лицевой счет уполномоченного органа, открытый в финансовом органе. В случае возврата субсидий по истечении финансового года, в котором были предоставлены субсидии, данные средства подлежат перечислению в доход областного бюджета.</w:t>
      </w:r>
    </w:p>
    <w:p w:rsidR="00BB3288" w:rsidRPr="00BB3288" w:rsidRDefault="008A3B29" w:rsidP="00BB32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BB3288" w:rsidRPr="00BB3288">
        <w:rPr>
          <w:rFonts w:eastAsiaTheme="minorHAnsi"/>
          <w:szCs w:val="28"/>
          <w:lang w:eastAsia="en-US"/>
        </w:rPr>
        <w:t xml:space="preserve">.4. При невыполнении </w:t>
      </w:r>
      <w:proofErr w:type="spellStart"/>
      <w:r w:rsidR="00BB3288">
        <w:rPr>
          <w:rFonts w:eastAsiaTheme="minorHAnsi"/>
          <w:szCs w:val="28"/>
          <w:lang w:eastAsia="en-US"/>
        </w:rPr>
        <w:t>ресурсоснабжающ</w:t>
      </w:r>
      <w:r w:rsidR="00BD677B">
        <w:rPr>
          <w:rFonts w:eastAsiaTheme="minorHAnsi"/>
          <w:szCs w:val="28"/>
          <w:lang w:eastAsia="en-US"/>
        </w:rPr>
        <w:t>ими</w:t>
      </w:r>
      <w:proofErr w:type="spellEnd"/>
      <w:r w:rsidR="00BD677B">
        <w:rPr>
          <w:rFonts w:eastAsiaTheme="minorHAnsi"/>
          <w:szCs w:val="28"/>
          <w:lang w:eastAsia="en-US"/>
        </w:rPr>
        <w:t xml:space="preserve"> организациями</w:t>
      </w:r>
      <w:r w:rsidR="00BB3288" w:rsidRPr="00BB3288">
        <w:rPr>
          <w:rFonts w:eastAsiaTheme="minorHAnsi"/>
          <w:szCs w:val="28"/>
          <w:lang w:eastAsia="en-US"/>
        </w:rPr>
        <w:t xml:space="preserve"> в установленный срок требования о возврате субсидии уполномоченный орган обеспечивает взыскание субсидии в судебном порядке в соответствии с действующим законодательством Российской Федерации.</w:t>
      </w:r>
    </w:p>
    <w:p w:rsidR="00937EDA" w:rsidRDefault="00937EDA" w:rsidP="00BB328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sectPr w:rsidR="00937EDA" w:rsidSect="001E4B3A">
      <w:headerReference w:type="even" r:id="rId19"/>
      <w:headerReference w:type="default" r:id="rId20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8A3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B29">
      <w:rPr>
        <w:rStyle w:val="a5"/>
        <w:noProof/>
      </w:rPr>
      <w:t>6</w:t>
    </w:r>
    <w:r>
      <w:rPr>
        <w:rStyle w:val="a5"/>
      </w:rPr>
      <w:fldChar w:fldCharType="end"/>
    </w:r>
  </w:p>
  <w:p w:rsidR="00DB6153" w:rsidRDefault="008A3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4670"/>
    <w:multiLevelType w:val="multilevel"/>
    <w:tmpl w:val="3D4861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006697"/>
    <w:rsid w:val="00063AB0"/>
    <w:rsid w:val="000B5C7C"/>
    <w:rsid w:val="00111BD8"/>
    <w:rsid w:val="00115A50"/>
    <w:rsid w:val="00133656"/>
    <w:rsid w:val="001609B3"/>
    <w:rsid w:val="001A785E"/>
    <w:rsid w:val="001D3E8B"/>
    <w:rsid w:val="001E4B3A"/>
    <w:rsid w:val="001E6205"/>
    <w:rsid w:val="00213EA9"/>
    <w:rsid w:val="00254A79"/>
    <w:rsid w:val="002908AA"/>
    <w:rsid w:val="0029516C"/>
    <w:rsid w:val="002B508E"/>
    <w:rsid w:val="002D49A2"/>
    <w:rsid w:val="0031274C"/>
    <w:rsid w:val="00355E76"/>
    <w:rsid w:val="00361FAD"/>
    <w:rsid w:val="00375605"/>
    <w:rsid w:val="003846FA"/>
    <w:rsid w:val="00390EDB"/>
    <w:rsid w:val="003C108B"/>
    <w:rsid w:val="003D72C9"/>
    <w:rsid w:val="00401A53"/>
    <w:rsid w:val="00404A07"/>
    <w:rsid w:val="00420DC4"/>
    <w:rsid w:val="004343A7"/>
    <w:rsid w:val="004929A7"/>
    <w:rsid w:val="00494DFD"/>
    <w:rsid w:val="00516A96"/>
    <w:rsid w:val="0052443F"/>
    <w:rsid w:val="005542F9"/>
    <w:rsid w:val="00555CC9"/>
    <w:rsid w:val="00581C5B"/>
    <w:rsid w:val="00593602"/>
    <w:rsid w:val="005B3C5A"/>
    <w:rsid w:val="005F6618"/>
    <w:rsid w:val="006332D2"/>
    <w:rsid w:val="006F4029"/>
    <w:rsid w:val="007057BC"/>
    <w:rsid w:val="00711D7C"/>
    <w:rsid w:val="00776463"/>
    <w:rsid w:val="00824058"/>
    <w:rsid w:val="0086483C"/>
    <w:rsid w:val="00870B7E"/>
    <w:rsid w:val="00872C73"/>
    <w:rsid w:val="00880DB0"/>
    <w:rsid w:val="00894374"/>
    <w:rsid w:val="008A14CE"/>
    <w:rsid w:val="008A3B29"/>
    <w:rsid w:val="008B0C4E"/>
    <w:rsid w:val="008D5BF1"/>
    <w:rsid w:val="008D6512"/>
    <w:rsid w:val="00907B9F"/>
    <w:rsid w:val="00935312"/>
    <w:rsid w:val="00936F22"/>
    <w:rsid w:val="00937EDA"/>
    <w:rsid w:val="00956CAA"/>
    <w:rsid w:val="009E233D"/>
    <w:rsid w:val="00A251C8"/>
    <w:rsid w:val="00A7796C"/>
    <w:rsid w:val="00A8008D"/>
    <w:rsid w:val="00AA32A8"/>
    <w:rsid w:val="00AB3A38"/>
    <w:rsid w:val="00AB52B7"/>
    <w:rsid w:val="00AD4049"/>
    <w:rsid w:val="00AE710F"/>
    <w:rsid w:val="00B40479"/>
    <w:rsid w:val="00B507B5"/>
    <w:rsid w:val="00B70CEC"/>
    <w:rsid w:val="00B83707"/>
    <w:rsid w:val="00BB3288"/>
    <w:rsid w:val="00BD677B"/>
    <w:rsid w:val="00BF0FD0"/>
    <w:rsid w:val="00BF5424"/>
    <w:rsid w:val="00C24528"/>
    <w:rsid w:val="00C32138"/>
    <w:rsid w:val="00C928FE"/>
    <w:rsid w:val="00CD48E1"/>
    <w:rsid w:val="00CE476B"/>
    <w:rsid w:val="00D15C0C"/>
    <w:rsid w:val="00D62B5F"/>
    <w:rsid w:val="00DA1BFC"/>
    <w:rsid w:val="00DD1145"/>
    <w:rsid w:val="00DD3B46"/>
    <w:rsid w:val="00DF198C"/>
    <w:rsid w:val="00DF2D39"/>
    <w:rsid w:val="00DF453A"/>
    <w:rsid w:val="00E102CF"/>
    <w:rsid w:val="00E44844"/>
    <w:rsid w:val="00E51C0E"/>
    <w:rsid w:val="00E74107"/>
    <w:rsid w:val="00EF29B7"/>
    <w:rsid w:val="00F63DEC"/>
    <w:rsid w:val="00F763E9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D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D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00AF21C31B64EF9A130E61094CD026564C865E9386D11FEA087A2882B41BCA9E9DF599BF5BD3EE1140575E2AC5E7A3A2030C197FB5983419A4A77AIBNDH" TargetMode="External"/><Relationship Id="rId18" Type="http://schemas.openxmlformats.org/officeDocument/2006/relationships/hyperlink" Target="consultantplus://offline/ref=90CA80101CB41C697D884A1138EEB27EE66732FC4A04B1C360C20982481D62B2DB27D3E6FD68893C1572D309302D0E6AC8A72609B84A0C8BA99FE94C50oF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2196ACA15BC9125C82E4A1EC49BDAA7D1EDF00E045C16F24FB7354EE6F19C7D6C87843B5B5809015A62B36A8A57AB1C2966C57EA9CB694ECFDBEAtE66N" TargetMode="External"/><Relationship Id="rId17" Type="http://schemas.openxmlformats.org/officeDocument/2006/relationships/hyperlink" Target="consultantplus://offline/ref=78FE341309E8B5C0D644171868DEE8683DC827E790707987FDE1E84EA72028CDC72980070B680514B5A50B7564ACF1305341325553A7AAAB2B068C8DQ81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0A990339292A3F7C5C7DC8A949554C4B9A59B478E09B3CBDB08D419A7BC4B5ED10DCABDD50C48EA3D1FFA94C69B6FABBEA40D493D7C3CE7139E24FdEx0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A577A7FEACA0883C9C45A613C4F5710C64AE494218B8DF94D9381C7EAE92B3238B84C52BBD2AF0838F68D03330FB21167EA24FFAD72CC2412DDA8iD1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0A990339292A3F7C5C7DC8A949554C4B9A59B478E09B3CBDB08D419A7BC4B5ED10DCABDD50C48EA3D1FFAE4E69B6FABBEA40D493D7C3CE7139E24FdEx0H" TargetMode="External"/><Relationship Id="rId10" Type="http://schemas.openxmlformats.org/officeDocument/2006/relationships/hyperlink" Target="consultantplus://offline/ref=2D80F4B026352148C2230AC1FD4F5B8AF96B25C63A5071AE6C32C00777508BC8B65EEB814AF8F5B4625BFC4555E90E93DCCA3A7A88E5B0E068DFA080j3z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2716F016A378282AF6DB8B5555FF5B4A95F10CEFAAAFE5F8E222618308389A046ECBC13E4836FD856D38C0FD51025844287593B8BB981C95A05CEoAr2I" TargetMode="External"/><Relationship Id="rId14" Type="http://schemas.openxmlformats.org/officeDocument/2006/relationships/hyperlink" Target="consultantplus://offline/ref=BC1EE77D5940913C634836F38E3674EAD569D372D2440B1FC4EFCAF48E0A7137EE0B296E1CBA9C313475DECED052CB54D4EF6FCA5EE74EBE2EB5BECCa5Q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97C2-DC41-43D5-A34B-BE3AFD8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74</cp:revision>
  <cp:lastPrinted>2021-04-26T08:05:00Z</cp:lastPrinted>
  <dcterms:created xsi:type="dcterms:W3CDTF">2020-04-29T12:51:00Z</dcterms:created>
  <dcterms:modified xsi:type="dcterms:W3CDTF">2021-05-12T11:29:00Z</dcterms:modified>
</cp:coreProperties>
</file>